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eastAsia" w:ascii="方正行楷简体" w:hAnsi="方正行楷简体" w:eastAsia="方正行楷简体" w:cs="方正行楷简体"/>
          <w:i/>
          <w:iCs/>
          <w:sz w:val="32"/>
          <w:szCs w:val="32"/>
          <w:u w:val="thick"/>
          <w:lang w:val="en-US" w:eastAsia="zh-CN"/>
        </w:rPr>
        <w:t>生物学八年级上册教学设计</w:t>
      </w:r>
    </w:p>
    <w:p>
      <w:pPr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11379200</wp:posOffset>
            </wp:positionV>
            <wp:extent cx="469900" cy="304800"/>
            <wp:effectExtent l="0" t="0" r="254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535"/>
        <w:gridCol w:w="1178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内容</w:t>
            </w:r>
          </w:p>
        </w:tc>
        <w:tc>
          <w:tcPr>
            <w:tcW w:w="5535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单元  第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章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细菌和真菌</w:t>
            </w:r>
          </w:p>
          <w:p>
            <w:pPr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节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细菌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备课</w:t>
            </w: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课时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安排</w:t>
            </w:r>
          </w:p>
        </w:tc>
        <w:tc>
          <w:tcPr>
            <w:tcW w:w="5535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总第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课时，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实际授课时间：第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周，星期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课型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目标</w:t>
            </w:r>
          </w:p>
        </w:tc>
        <w:tc>
          <w:tcPr>
            <w:tcW w:w="7786" w:type="dxa"/>
            <w:gridSpan w:val="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●知识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与技能</w:t>
            </w:r>
            <w:r>
              <w:rPr>
                <w:rFonts w:hint="eastAsia" w:ascii="宋体" w:hAnsi="宋体"/>
                <w:szCs w:val="21"/>
              </w:rPr>
              <w:t>：描述细菌的主要特征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过程与方法</w:t>
            </w:r>
            <w:r>
              <w:rPr>
                <w:rFonts w:hint="eastAsia" w:ascii="宋体" w:hAnsi="宋体"/>
                <w:szCs w:val="21"/>
              </w:rPr>
              <w:t>：通过将细菌与动植物细胞比较，推测出细菌的营养方式</w:t>
            </w:r>
          </w:p>
          <w:p>
            <w:pPr>
              <w:rPr>
                <w:vertAlign w:val="baseline"/>
              </w:rPr>
            </w:pPr>
            <w:r>
              <w:rPr>
                <w:rFonts w:hint="eastAsia" w:ascii="宋体" w:hAnsi="宋体"/>
                <w:szCs w:val="21"/>
              </w:rPr>
              <w:t>●情感态度价值观：通过了解发现细菌的过程，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认</w:t>
            </w:r>
            <w:r>
              <w:rPr>
                <w:rFonts w:hint="eastAsia" w:ascii="宋体" w:hAnsi="宋体"/>
                <w:szCs w:val="21"/>
              </w:rPr>
              <w:t>同科学发展与技术的进步密切相关的观点，认同科学的新发现是建立在缜密的思维和精细的实验基础上的观点。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重点</w:t>
            </w:r>
          </w:p>
        </w:tc>
        <w:tc>
          <w:tcPr>
            <w:tcW w:w="7786" w:type="dxa"/>
            <w:gridSpan w:val="3"/>
            <w:vAlign w:val="center"/>
          </w:tcPr>
          <w:p>
            <w:pPr>
              <w:rPr>
                <w:vertAlign w:val="baseline"/>
              </w:rPr>
            </w:pPr>
            <w:r>
              <w:rPr>
                <w:rFonts w:hint="eastAsia" w:ascii="宋体" w:hAnsi="宋体"/>
                <w:szCs w:val="21"/>
              </w:rPr>
              <w:t>细菌的主要特征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难点</w:t>
            </w:r>
          </w:p>
        </w:tc>
        <w:tc>
          <w:tcPr>
            <w:tcW w:w="7786" w:type="dxa"/>
            <w:gridSpan w:val="3"/>
            <w:vAlign w:val="center"/>
          </w:tcPr>
          <w:p>
            <w:pPr>
              <w:spacing w:line="240" w:lineRule="auto"/>
              <w:rPr>
                <w:vertAlign w:val="baseline"/>
              </w:rPr>
            </w:pPr>
            <w:r>
              <w:rPr>
                <w:rFonts w:hint="eastAsia" w:ascii="宋体" w:hAnsi="宋体"/>
                <w:szCs w:val="21"/>
              </w:rPr>
              <w:t>细菌的发现史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教辅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手段</w:t>
            </w:r>
          </w:p>
        </w:tc>
        <w:tc>
          <w:tcPr>
            <w:tcW w:w="7786" w:type="dxa"/>
            <w:gridSpan w:val="3"/>
            <w:vAlign w:val="center"/>
          </w:tcPr>
          <w:p>
            <w:pPr>
              <w:spacing w:line="240" w:lineRule="auto"/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PPt课件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板书</w:t>
            </w:r>
          </w:p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设计</w:t>
            </w:r>
          </w:p>
        </w:tc>
        <w:tc>
          <w:tcPr>
            <w:tcW w:w="7786" w:type="dxa"/>
            <w:gridSpan w:val="3"/>
            <w:vAlign w:val="center"/>
          </w:tcPr>
          <w:p>
            <w:pPr>
              <w:ind w:firstLine="1680" w:firstLineChars="8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第二节      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菌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一、细菌的发现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Cs w:val="21"/>
              </w:rPr>
              <w:t>三、细菌的结构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及营养方式</w:t>
            </w:r>
          </w:p>
          <w:p>
            <w:pPr>
              <w:rPr>
                <w:vertAlign w:val="baseline"/>
              </w:rPr>
            </w:pPr>
            <w:r>
              <w:rPr>
                <w:rFonts w:hint="eastAsia" w:ascii="宋体" w:hAnsi="宋体"/>
                <w:szCs w:val="21"/>
              </w:rPr>
              <w:t>二、细菌的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大小和</w:t>
            </w:r>
            <w:r>
              <w:rPr>
                <w:rFonts w:hint="eastAsia" w:ascii="宋体" w:hAnsi="宋体"/>
                <w:szCs w:val="21"/>
              </w:rPr>
              <w:t>形态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t>四、细菌的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繁殖方式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教学过程设计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</w:t>
            </w: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环节</w:t>
            </w:r>
          </w:p>
        </w:tc>
        <w:tc>
          <w:tcPr>
            <w:tcW w:w="671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教师活动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7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情境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导入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问题探究</w:t>
            </w:r>
          </w:p>
        </w:tc>
        <w:tc>
          <w:tcPr>
            <w:tcW w:w="6713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“饭前便后要洗”。我们的皮肤表面有细菌吗？为什么看不见？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细菌究竟长的什么样？今天我们就来揭开它神秘的面纱。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结合实际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讨论分析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明确主题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9" w:hRule="atLeast"/>
        </w:trPr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质疑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合作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探究</w:t>
            </w:r>
          </w:p>
        </w:tc>
        <w:tc>
          <w:tcPr>
            <w:tcW w:w="6713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一、细菌的发现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：列文虎克和他发明的显微镜</w:t>
            </w:r>
            <w:r>
              <w:rPr>
                <w:rFonts w:hint="eastAsia"/>
                <w:sz w:val="24"/>
                <w:lang w:val="en-US" w:eastAsia="zh-CN"/>
              </w:rPr>
              <w:t>——</w:t>
            </w:r>
            <w:r>
              <w:rPr>
                <w:rFonts w:hint="eastAsia"/>
                <w:sz w:val="24"/>
              </w:rPr>
              <w:t>列文虎克发现细菌所引起的轰动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连</w:t>
            </w:r>
            <w:r>
              <w:rPr>
                <w:rFonts w:hint="eastAsia"/>
                <w:sz w:val="24"/>
              </w:rPr>
              <w:t xml:space="preserve">俄国彼得大帝和尊贵的英国女皇也亲临列文虎克家中，想从他的显微镜里看看那些神奇的小生物！    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提问：这些</w:t>
            </w:r>
            <w:r>
              <w:rPr>
                <w:rFonts w:hint="eastAsia"/>
                <w:sz w:val="24"/>
              </w:rPr>
              <w:t>微小的生物真的很神奇，但它们是从哪来的?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自然发生说——十九</w:t>
            </w:r>
            <w:r>
              <w:rPr>
                <w:rFonts w:hint="eastAsia"/>
                <w:sz w:val="24"/>
              </w:rPr>
              <w:t>世纪时，许多著名科学家都认为细菌是自然发生的，例如，煮沸过的肉汤会自然长出细菌，使肉汤变质。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资料3：巴斯德鹅颈瓶实验</w:t>
            </w:r>
            <w:r>
              <w:rPr>
                <w:rFonts w:hint="eastAsia"/>
                <w:sz w:val="24"/>
                <w:lang w:eastAsia="zh-CN"/>
              </w:rPr>
              <w:t>——</w:t>
            </w:r>
            <w:r>
              <w:rPr>
                <w:rFonts w:hint="eastAsia"/>
                <w:sz w:val="24"/>
              </w:rPr>
              <w:t>指出巴斯德是综合前人的研究成果，并用缜密的思维和精细的实验来揭示真理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</w:rPr>
              <w:t>细菌不是自然发生的，而是由原来已经存在的细菌产生的。</w:t>
            </w:r>
          </w:p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同时，简单介绍巴氏消毒法</w:t>
            </w:r>
            <w:r>
              <w:rPr>
                <w:rFonts w:hint="eastAsia"/>
                <w:sz w:val="24"/>
                <w:lang w:eastAsia="zh-CN"/>
              </w:rPr>
              <w:t>。</w:t>
            </w:r>
            <w:r>
              <w:rPr>
                <w:rFonts w:hint="eastAsia"/>
                <w:sz w:val="24"/>
                <w:lang w:val="en-US" w:eastAsia="zh-CN"/>
              </w:rPr>
              <w:t>反思</w:t>
            </w:r>
            <w:r>
              <w:rPr>
                <w:rFonts w:hint="eastAsia"/>
                <w:sz w:val="24"/>
              </w:rPr>
              <w:t>：从巴斯德的实验过程，</w:t>
            </w:r>
            <w:r>
              <w:rPr>
                <w:rFonts w:hint="eastAsia"/>
                <w:sz w:val="24"/>
                <w:lang w:val="en-US" w:eastAsia="zh-CN"/>
              </w:rPr>
              <w:t>同学们有哪些感受</w:t>
            </w:r>
            <w:r>
              <w:rPr>
                <w:rFonts w:hint="eastAsia"/>
                <w:sz w:val="24"/>
              </w:rPr>
              <w:t>?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阅读资料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分析思考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认真反思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center"/>
      </w:pPr>
    </w:p>
    <w:p>
      <w:pPr>
        <w:jc w:val="center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6720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</w:t>
            </w: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环节</w:t>
            </w:r>
          </w:p>
        </w:tc>
        <w:tc>
          <w:tcPr>
            <w:tcW w:w="6720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教师活动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5" w:hRule="atLeast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质疑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探究</w:t>
            </w:r>
          </w:p>
        </w:tc>
        <w:tc>
          <w:tcPr>
            <w:tcW w:w="6720" w:type="dxa"/>
            <w:vAlign w:val="center"/>
          </w:tcPr>
          <w:p>
            <w:p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二、细菌的大小和形态</w:t>
            </w:r>
          </w:p>
          <w:p>
            <w:pPr>
              <w:ind w:firstLine="480" w:firstLineChars="200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提问：</w:t>
            </w:r>
            <w:r>
              <w:rPr>
                <w:rFonts w:hint="eastAsia" w:ascii="宋体" w:hAnsi="宋体" w:cs="宋体"/>
                <w:kern w:val="0"/>
                <w:sz w:val="24"/>
              </w:rPr>
              <w:t>手上、课桌上、书上、钢笔上有细菌吗？用肉眼能看到细菌吗？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追问：</w:t>
            </w:r>
            <w:r>
              <w:rPr>
                <w:rFonts w:hint="eastAsia" w:ascii="宋体" w:hAnsi="宋体" w:cs="宋体"/>
                <w:kern w:val="0"/>
                <w:sz w:val="24"/>
              </w:rPr>
              <w:t>那么你了解细菌吗？</w:t>
            </w:r>
            <w:r>
              <w:rPr>
                <w:rFonts w:hint="eastAsia"/>
                <w:sz w:val="24"/>
              </w:rPr>
              <w:t>问题：洗完头后头发和皮肤，真的什么东西也没有吗?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出示</w:t>
            </w:r>
            <w:r>
              <w:rPr>
                <w:rFonts w:hint="eastAsia"/>
                <w:sz w:val="24"/>
              </w:rPr>
              <w:t>电子显微镜下头发和皮肤“面貌”图片，原来我们洗头真的没洗“干净”。</w:t>
            </w:r>
          </w:p>
          <w:p>
            <w:pPr>
              <w:ind w:firstLine="480" w:firstLineChars="200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因为</w:t>
            </w:r>
            <w:r>
              <w:rPr>
                <w:rFonts w:ascii="宋体" w:hAnsi="宋体"/>
                <w:sz w:val="24"/>
              </w:rPr>
              <w:t>细菌很小，所以我们虽然时时刻刻在接触它们却看不到，那么，它们的形态、结构到底是怎样的呢？</w:t>
            </w:r>
            <w:r>
              <w:rPr>
                <w:rFonts w:hint="eastAsia" w:ascii="宋体" w:hAnsi="宋体" w:cs="宋体"/>
                <w:kern w:val="0"/>
                <w:sz w:val="24"/>
              </w:rPr>
              <w:t>观察细菌的放大图片，认识细菌的大小形态。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展示几种不同形态的细菌，让学生尝试描述细菌的形态，不同形态的这些细菌在组成结构上是否一样呢？ 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讨论：观察细菌的形态</w:t>
            </w:r>
          </w:p>
          <w:p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三、细菌的结构及营养方式</w:t>
            </w:r>
          </w:p>
          <w:p>
            <w:pPr>
              <w:spacing w:line="30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展示细菌、动物和植物细胞的结构示意图。提问：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 xml:space="preserve">细菌与动物细胞结构上最大的区别是什么?    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 xml:space="preserve">细菌和植物细胞还有什么不同，   </w:t>
            </w: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根据细菌和植物细胞的不同，推测它们在营养方式上是否不同呢？</w:t>
            </w:r>
          </w:p>
          <w:p>
            <w:pPr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四、细菌的繁殖方式</w:t>
            </w:r>
          </w:p>
          <w:p>
            <w:pPr>
              <w:spacing w:line="300" w:lineRule="exact"/>
              <w:ind w:firstLine="480" w:firstLineChars="2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视频展示：芽孢的形成。</w:t>
            </w:r>
            <w:r>
              <w:rPr>
                <w:rFonts w:hint="eastAsia" w:ascii="宋体" w:hAnsi="宋体"/>
                <w:kern w:val="0"/>
                <w:sz w:val="24"/>
              </w:rPr>
              <w:t>对细菌的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分裂</w:t>
            </w:r>
            <w:r>
              <w:rPr>
                <w:rFonts w:hint="eastAsia" w:ascii="宋体" w:hAnsi="宋体"/>
                <w:kern w:val="0"/>
                <w:sz w:val="24"/>
              </w:rPr>
              <w:t>生殖及芽孢的形成给以适当的讲解。</w:t>
            </w:r>
          </w:p>
          <w:p>
            <w:pPr>
              <w:ind w:firstLine="480" w:firstLineChars="20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完成课后</w:t>
            </w:r>
            <w:r>
              <w:rPr>
                <w:rFonts w:hint="eastAsia"/>
                <w:sz w:val="24"/>
              </w:rPr>
              <w:t>技能训练，计算细菌数目。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思考回答</w:t>
            </w: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识图回答</w:t>
            </w: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识辨形态</w:t>
            </w: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识图回答</w:t>
            </w: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对比分析</w:t>
            </w: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vertAlign w:val="baseline"/>
              </w:rPr>
            </w:pP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了解概念</w:t>
            </w:r>
          </w:p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转化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探究</w:t>
            </w:r>
          </w:p>
        </w:tc>
        <w:tc>
          <w:tcPr>
            <w:tcW w:w="6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引导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总结归纳本节课所学的知识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。思考：细菌为什么分布广泛？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谈谈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这节课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收获及体会。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归纳总结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反思所学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巩固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拓展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1"/>
                <w:szCs w:val="21"/>
              </w:rPr>
              <w:t>探究</w:t>
            </w:r>
          </w:p>
        </w:tc>
        <w:tc>
          <w:tcPr>
            <w:tcW w:w="6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布置作业，随堂练习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反馈矫正，激励评价</w:t>
            </w:r>
          </w:p>
        </w:tc>
        <w:tc>
          <w:tcPr>
            <w:tcW w:w="10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当堂巩固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both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反馈矫正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/>
              <w:jc w:val="center"/>
              <w:textAlignment w:val="auto"/>
              <w:outlineLvl w:val="9"/>
              <w:rPr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反思</w:t>
            </w:r>
          </w:p>
        </w:tc>
        <w:tc>
          <w:tcPr>
            <w:tcW w:w="672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U3NGJjNTVmMDU2MTgwMDdjN2Q3OTA3MjU3NWE3NjUifQ=="/>
  </w:docVars>
  <w:rsids>
    <w:rsidRoot w:val="00000000"/>
    <w:rsid w:val="004151FC"/>
    <w:rsid w:val="00C02FC6"/>
    <w:rsid w:val="070356A1"/>
    <w:rsid w:val="257878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1179</Words>
  <Characters>1184</Characters>
  <Lines>0</Lines>
  <Paragraphs>0</Paragraphs>
  <TotalTime>0</TotalTime>
  <ScaleCrop>false</ScaleCrop>
  <LinksUpToDate>false</LinksUpToDate>
  <CharactersWithSpaces>1250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2022-10-17T08:11:00Z</dcterms:created>
  <dc:creator>清风</dc:creator>
  <cp:lastModifiedBy>清风</cp:lastModifiedBy>
  <dcterms:modified xsi:type="dcterms:W3CDTF">2023-08-09T13:27:35Z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432DB1B88A094485BC9BD22576870388_12</vt:lpwstr>
  </property>
</Properties>
</file>